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3" w:rsidRPr="00CE0768" w:rsidRDefault="00CE0768" w:rsidP="00CE0768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E0768">
        <w:rPr>
          <w:rFonts w:asciiTheme="minorBidi" w:hAnsiTheme="minorBidi"/>
          <w:b/>
          <w:bCs/>
          <w:sz w:val="24"/>
          <w:szCs w:val="24"/>
        </w:rPr>
        <w:t>PROVISION OF PUBLIC SERVICE DELIVERY</w:t>
      </w:r>
    </w:p>
    <w:p w:rsidR="00CE0768" w:rsidRPr="00CE0768" w:rsidRDefault="00CE0768" w:rsidP="00CE0768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E0768">
        <w:rPr>
          <w:rFonts w:asciiTheme="minorBidi" w:hAnsiTheme="minorBidi"/>
          <w:b/>
          <w:bCs/>
          <w:sz w:val="24"/>
          <w:szCs w:val="24"/>
        </w:rPr>
        <w:t>ELECTRIC INSPECTORATE</w:t>
      </w:r>
    </w:p>
    <w:p w:rsidR="00CE0768" w:rsidRPr="00CE0768" w:rsidRDefault="00CE0768" w:rsidP="00CE0768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E0768">
        <w:rPr>
          <w:rFonts w:asciiTheme="minorBidi" w:hAnsiTheme="minorBidi"/>
          <w:b/>
          <w:bCs/>
          <w:sz w:val="24"/>
          <w:szCs w:val="24"/>
        </w:rPr>
        <w:t>ENERGY &amp; POWER DEPARTMENT</w:t>
      </w:r>
    </w:p>
    <w:p w:rsidR="00CE0768" w:rsidRDefault="00CE0768"/>
    <w:tbl>
      <w:tblPr>
        <w:tblStyle w:val="TableGrid"/>
        <w:tblW w:w="0" w:type="auto"/>
        <w:tblLook w:val="04A0"/>
      </w:tblPr>
      <w:tblGrid>
        <w:gridCol w:w="1437"/>
        <w:gridCol w:w="1432"/>
        <w:gridCol w:w="2635"/>
        <w:gridCol w:w="1406"/>
        <w:gridCol w:w="1613"/>
      </w:tblGrid>
      <w:tr w:rsidR="008811AD" w:rsidRPr="00CE0768" w:rsidTr="007F0AAD">
        <w:tc>
          <w:tcPr>
            <w:tcW w:w="8523" w:type="dxa"/>
            <w:gridSpan w:val="5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E0768">
              <w:rPr>
                <w:rFonts w:asciiTheme="minorBidi" w:hAnsiTheme="minorBidi"/>
                <w:b/>
                <w:bCs/>
              </w:rPr>
              <w:t>Area: Regulation of Electrical works</w:t>
            </w:r>
          </w:p>
        </w:tc>
      </w:tr>
      <w:tr w:rsidR="008811AD" w:rsidRPr="00CE0768" w:rsidTr="007F0AAD">
        <w:tc>
          <w:tcPr>
            <w:tcW w:w="1437" w:type="dxa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Major/Minor</w:t>
            </w:r>
          </w:p>
        </w:tc>
        <w:tc>
          <w:tcPr>
            <w:tcW w:w="1432" w:type="dxa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Service</w:t>
            </w:r>
          </w:p>
        </w:tc>
        <w:tc>
          <w:tcPr>
            <w:tcW w:w="2635" w:type="dxa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Documents Required</w:t>
            </w:r>
          </w:p>
        </w:tc>
        <w:tc>
          <w:tcPr>
            <w:tcW w:w="1406" w:type="dxa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Timeline</w:t>
            </w:r>
          </w:p>
        </w:tc>
        <w:tc>
          <w:tcPr>
            <w:tcW w:w="1613" w:type="dxa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Final Approving Authority</w:t>
            </w:r>
          </w:p>
        </w:tc>
      </w:tr>
      <w:tr w:rsidR="008811AD" w:rsidRPr="00CE0768" w:rsidTr="007F0AAD">
        <w:tc>
          <w:tcPr>
            <w:tcW w:w="8523" w:type="dxa"/>
            <w:gridSpan w:val="5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E0768">
              <w:rPr>
                <w:rFonts w:asciiTheme="minorBidi" w:hAnsiTheme="minorBidi"/>
                <w:b/>
                <w:bCs/>
              </w:rPr>
              <w:t>Major Service: Licenses and Certifications</w:t>
            </w:r>
          </w:p>
        </w:tc>
      </w:tr>
      <w:tr w:rsidR="008811AD" w:rsidRPr="00CE0768" w:rsidTr="00CE4BD9">
        <w:tc>
          <w:tcPr>
            <w:tcW w:w="1437" w:type="dxa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1</w:t>
            </w:r>
          </w:p>
        </w:tc>
        <w:tc>
          <w:tcPr>
            <w:tcW w:w="1432" w:type="dxa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Issuance of Electrical Contractor’s License</w:t>
            </w:r>
          </w:p>
        </w:tc>
        <w:tc>
          <w:tcPr>
            <w:tcW w:w="2635" w:type="dxa"/>
          </w:tcPr>
          <w:p w:rsidR="000411F7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Duly filled Application Form (Form-C)</w:t>
            </w:r>
          </w:p>
          <w:p w:rsidR="000411F7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0411F7">
              <w:rPr>
                <w:rFonts w:asciiTheme="minorBidi" w:hAnsiTheme="minorBidi"/>
              </w:rPr>
              <w:t>Electrical Test Equipment</w:t>
            </w:r>
          </w:p>
          <w:p w:rsidR="000411F7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0411F7">
              <w:rPr>
                <w:rFonts w:asciiTheme="minorBidi" w:hAnsiTheme="minorBidi"/>
              </w:rPr>
              <w:t>Electrical supervisor</w:t>
            </w:r>
            <w:r w:rsidR="00325805" w:rsidRPr="000411F7">
              <w:rPr>
                <w:rFonts w:asciiTheme="minorBidi" w:hAnsiTheme="minorBidi"/>
              </w:rPr>
              <w:t xml:space="preserve"> Certificate</w:t>
            </w:r>
          </w:p>
          <w:p w:rsidR="000411F7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0411F7">
              <w:rPr>
                <w:rFonts w:asciiTheme="minorBidi" w:hAnsiTheme="minorBidi"/>
              </w:rPr>
              <w:t>Business Premises certificate</w:t>
            </w:r>
          </w:p>
          <w:p w:rsidR="000411F7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0411F7">
              <w:rPr>
                <w:rFonts w:asciiTheme="minorBidi" w:hAnsiTheme="minorBidi"/>
              </w:rPr>
              <w:t>Bank transactions (Bank Statement)</w:t>
            </w:r>
          </w:p>
          <w:p w:rsidR="007F0AAD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0411F7">
              <w:rPr>
                <w:rFonts w:asciiTheme="minorBidi" w:hAnsiTheme="minorBidi"/>
              </w:rPr>
              <w:t>Affidavit</w:t>
            </w:r>
          </w:p>
          <w:p w:rsidR="008811AD" w:rsidRPr="007F0AAD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7F0AAD">
              <w:rPr>
                <w:rFonts w:asciiTheme="minorBidi" w:hAnsiTheme="minorBidi"/>
              </w:rPr>
              <w:t>Registration with FBR</w:t>
            </w:r>
          </w:p>
          <w:p w:rsidR="007F0AAD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Registration with KPPPRA</w:t>
            </w:r>
          </w:p>
          <w:p w:rsidR="007F0AAD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r w:rsidRPr="007F0AAD">
              <w:rPr>
                <w:rFonts w:asciiTheme="minorBidi" w:hAnsiTheme="minorBidi"/>
              </w:rPr>
              <w:t>Copy of CNIC</w:t>
            </w:r>
          </w:p>
          <w:p w:rsidR="008811AD" w:rsidRPr="007F0AAD" w:rsidRDefault="005565CD" w:rsidP="007F0AAD">
            <w:pPr>
              <w:numPr>
                <w:ilvl w:val="0"/>
                <w:numId w:val="1"/>
              </w:numPr>
              <w:ind w:hanging="169"/>
              <w:rPr>
                <w:rFonts w:asciiTheme="minorBidi" w:hAnsiTheme="minorBidi"/>
              </w:rPr>
            </w:pPr>
            <w:proofErr w:type="spellStart"/>
            <w:r w:rsidRPr="007F0AAD">
              <w:rPr>
                <w:rFonts w:asciiTheme="minorBidi" w:hAnsiTheme="minorBidi"/>
              </w:rPr>
              <w:t>Matric</w:t>
            </w:r>
            <w:proofErr w:type="spellEnd"/>
            <w:r w:rsidRPr="007F0AAD">
              <w:rPr>
                <w:rFonts w:asciiTheme="minorBidi" w:hAnsiTheme="minorBidi"/>
              </w:rPr>
              <w:t xml:space="preserve"> Certificate</w:t>
            </w:r>
          </w:p>
          <w:p w:rsidR="008811AD" w:rsidRPr="00CE0768" w:rsidRDefault="000A2A12" w:rsidP="007F0AAD">
            <w:pPr>
              <w:ind w:left="360" w:hanging="16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ab/>
            </w:r>
            <w:r w:rsidR="005565CD" w:rsidRPr="00CE0768">
              <w:rPr>
                <w:rFonts w:asciiTheme="minorBidi" w:hAnsiTheme="minorBidi"/>
              </w:rPr>
              <w:t>Requisite Fee</w:t>
            </w:r>
          </w:p>
        </w:tc>
        <w:tc>
          <w:tcPr>
            <w:tcW w:w="1406" w:type="dxa"/>
            <w:vMerge w:val="restart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CE0768">
              <w:rPr>
                <w:rFonts w:asciiTheme="minorBidi" w:hAnsiTheme="minorBidi"/>
              </w:rPr>
              <w:t>Upto</w:t>
            </w:r>
            <w:proofErr w:type="spellEnd"/>
            <w:r w:rsidRPr="00CE0768">
              <w:rPr>
                <w:rFonts w:asciiTheme="minorBidi" w:hAnsiTheme="minorBidi"/>
              </w:rPr>
              <w:t xml:space="preserve"> 90 Days</w:t>
            </w:r>
          </w:p>
        </w:tc>
        <w:tc>
          <w:tcPr>
            <w:tcW w:w="1613" w:type="dxa"/>
            <w:vAlign w:val="center"/>
          </w:tcPr>
          <w:p w:rsidR="008811AD" w:rsidRPr="00CE0768" w:rsidRDefault="005565CD" w:rsidP="00CE4BD9">
            <w:pPr>
              <w:jc w:val="center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Board of Licensing and Examiners</w:t>
            </w:r>
          </w:p>
        </w:tc>
      </w:tr>
      <w:tr w:rsidR="008811AD" w:rsidRPr="00CE0768" w:rsidTr="007F0AAD">
        <w:tc>
          <w:tcPr>
            <w:tcW w:w="1437" w:type="dxa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2</w:t>
            </w:r>
          </w:p>
        </w:tc>
        <w:tc>
          <w:tcPr>
            <w:tcW w:w="1432" w:type="dxa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Renewal of Electrical Contractor’s License</w:t>
            </w:r>
          </w:p>
        </w:tc>
        <w:tc>
          <w:tcPr>
            <w:tcW w:w="2635" w:type="dxa"/>
          </w:tcPr>
          <w:p w:rsidR="008811AD" w:rsidRPr="00CE0768" w:rsidRDefault="005565CD" w:rsidP="000A2A12">
            <w:pPr>
              <w:numPr>
                <w:ilvl w:val="0"/>
                <w:numId w:val="2"/>
              </w:numPr>
              <w:ind w:left="371" w:hanging="270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Application for Renewal of License</w:t>
            </w:r>
          </w:p>
          <w:p w:rsidR="008811AD" w:rsidRPr="00CE0768" w:rsidRDefault="005565CD" w:rsidP="000A2A12">
            <w:pPr>
              <w:numPr>
                <w:ilvl w:val="0"/>
                <w:numId w:val="2"/>
              </w:numPr>
              <w:ind w:left="371" w:hanging="270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Requisite Fee</w:t>
            </w:r>
          </w:p>
        </w:tc>
        <w:tc>
          <w:tcPr>
            <w:tcW w:w="1406" w:type="dxa"/>
            <w:vMerge/>
          </w:tcPr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Secretary of the Board of Licensing &amp; Examiners</w:t>
            </w:r>
          </w:p>
        </w:tc>
      </w:tr>
      <w:tr w:rsidR="008811AD" w:rsidRPr="00CE0768" w:rsidTr="007F0AAD">
        <w:tc>
          <w:tcPr>
            <w:tcW w:w="1437" w:type="dxa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3</w:t>
            </w:r>
          </w:p>
        </w:tc>
        <w:tc>
          <w:tcPr>
            <w:tcW w:w="1432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Change of Supervisor</w:t>
            </w:r>
          </w:p>
        </w:tc>
        <w:tc>
          <w:tcPr>
            <w:tcW w:w="2635" w:type="dxa"/>
          </w:tcPr>
          <w:p w:rsidR="008811AD" w:rsidRPr="00C05921" w:rsidRDefault="005565CD" w:rsidP="00601CFD">
            <w:pPr>
              <w:pStyle w:val="ListParagraph"/>
              <w:numPr>
                <w:ilvl w:val="0"/>
                <w:numId w:val="9"/>
              </w:numPr>
              <w:ind w:left="371" w:hanging="371"/>
              <w:rPr>
                <w:rFonts w:asciiTheme="minorBidi" w:hAnsiTheme="minorBidi"/>
              </w:rPr>
            </w:pPr>
            <w:r w:rsidRPr="00C05921">
              <w:rPr>
                <w:rFonts w:asciiTheme="minorBidi" w:hAnsiTheme="minorBidi"/>
              </w:rPr>
              <w:t>Application for change of supervisor</w:t>
            </w:r>
          </w:p>
          <w:p w:rsidR="008811AD" w:rsidRPr="00CE0768" w:rsidRDefault="005565CD" w:rsidP="00601CFD">
            <w:pPr>
              <w:numPr>
                <w:ilvl w:val="0"/>
                <w:numId w:val="9"/>
              </w:numPr>
              <w:ind w:left="371" w:hanging="371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Duly filled &amp; signed Declaration form</w:t>
            </w:r>
          </w:p>
          <w:p w:rsidR="008811AD" w:rsidRPr="00CE0768" w:rsidRDefault="005565CD" w:rsidP="00601CFD">
            <w:pPr>
              <w:numPr>
                <w:ilvl w:val="0"/>
                <w:numId w:val="9"/>
              </w:numPr>
              <w:ind w:left="371" w:hanging="371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Requisite Fee</w:t>
            </w:r>
          </w:p>
        </w:tc>
        <w:tc>
          <w:tcPr>
            <w:tcW w:w="1406" w:type="dxa"/>
            <w:vMerge/>
          </w:tcPr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  <w:tc>
          <w:tcPr>
            <w:tcW w:w="1613" w:type="dxa"/>
            <w:vMerge/>
          </w:tcPr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</w:tr>
      <w:tr w:rsidR="008811AD" w:rsidRPr="00CE0768" w:rsidTr="007F0AAD">
        <w:tc>
          <w:tcPr>
            <w:tcW w:w="1437" w:type="dxa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4</w:t>
            </w:r>
          </w:p>
        </w:tc>
        <w:tc>
          <w:tcPr>
            <w:tcW w:w="1432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Change of name of Firm</w:t>
            </w:r>
          </w:p>
        </w:tc>
        <w:tc>
          <w:tcPr>
            <w:tcW w:w="2635" w:type="dxa"/>
            <w:shd w:val="clear" w:color="auto" w:fill="auto"/>
          </w:tcPr>
          <w:p w:rsidR="00DF59D8" w:rsidRDefault="005565CD" w:rsidP="00601CFD">
            <w:pPr>
              <w:pStyle w:val="ListParagraph"/>
              <w:numPr>
                <w:ilvl w:val="0"/>
                <w:numId w:val="10"/>
              </w:numPr>
              <w:ind w:left="371" w:hanging="371"/>
              <w:rPr>
                <w:rFonts w:asciiTheme="minorBidi" w:hAnsiTheme="minorBidi"/>
              </w:rPr>
            </w:pPr>
            <w:r w:rsidRPr="00DF59D8">
              <w:rPr>
                <w:rFonts w:asciiTheme="minorBidi" w:hAnsiTheme="minorBidi"/>
              </w:rPr>
              <w:t>Application for change of name of firm in the License</w:t>
            </w:r>
          </w:p>
          <w:p w:rsidR="008811AD" w:rsidRPr="00DF59D8" w:rsidRDefault="005565CD" w:rsidP="00601CFD">
            <w:pPr>
              <w:pStyle w:val="ListParagraph"/>
              <w:numPr>
                <w:ilvl w:val="0"/>
                <w:numId w:val="10"/>
              </w:numPr>
              <w:ind w:left="371" w:hanging="371"/>
              <w:rPr>
                <w:rFonts w:asciiTheme="minorBidi" w:hAnsiTheme="minorBidi"/>
              </w:rPr>
            </w:pPr>
            <w:r w:rsidRPr="00DF59D8">
              <w:rPr>
                <w:rFonts w:asciiTheme="minorBidi" w:hAnsiTheme="minorBidi"/>
              </w:rPr>
              <w:t xml:space="preserve"> Requisite Fee</w:t>
            </w:r>
          </w:p>
        </w:tc>
        <w:tc>
          <w:tcPr>
            <w:tcW w:w="1406" w:type="dxa"/>
            <w:vMerge/>
          </w:tcPr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  <w:tc>
          <w:tcPr>
            <w:tcW w:w="1613" w:type="dxa"/>
            <w:vMerge/>
          </w:tcPr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</w:tr>
      <w:tr w:rsidR="008811AD" w:rsidRPr="00CE0768" w:rsidTr="00CE4BD9">
        <w:tc>
          <w:tcPr>
            <w:tcW w:w="1437" w:type="dxa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5</w:t>
            </w:r>
          </w:p>
        </w:tc>
        <w:tc>
          <w:tcPr>
            <w:tcW w:w="1432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Issuance of competency Certificate</w:t>
            </w:r>
          </w:p>
        </w:tc>
        <w:tc>
          <w:tcPr>
            <w:tcW w:w="2635" w:type="dxa"/>
          </w:tcPr>
          <w:p w:rsidR="008811AD" w:rsidRPr="00CE0768" w:rsidRDefault="005565CD" w:rsidP="00601CFD">
            <w:pPr>
              <w:numPr>
                <w:ilvl w:val="0"/>
                <w:numId w:val="4"/>
              </w:numPr>
              <w:ind w:hanging="25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 xml:space="preserve">Application </w:t>
            </w:r>
          </w:p>
          <w:p w:rsidR="008811AD" w:rsidRPr="00CE0768" w:rsidRDefault="005565CD" w:rsidP="00601CFD">
            <w:pPr>
              <w:numPr>
                <w:ilvl w:val="0"/>
                <w:numId w:val="4"/>
              </w:numPr>
              <w:ind w:hanging="25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Copy of DAE-Electrical / Degree of Electrical Engineering/ Result of relevant exam</w:t>
            </w:r>
          </w:p>
          <w:p w:rsidR="008811AD" w:rsidRPr="00CE0768" w:rsidRDefault="005565CD" w:rsidP="00601CFD">
            <w:pPr>
              <w:numPr>
                <w:ilvl w:val="0"/>
                <w:numId w:val="4"/>
              </w:numPr>
              <w:ind w:hanging="25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 xml:space="preserve">Requisite Fee </w:t>
            </w:r>
          </w:p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  <w:tc>
          <w:tcPr>
            <w:tcW w:w="1406" w:type="dxa"/>
            <w:vMerge/>
          </w:tcPr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  <w:tc>
          <w:tcPr>
            <w:tcW w:w="1613" w:type="dxa"/>
            <w:vAlign w:val="center"/>
          </w:tcPr>
          <w:p w:rsidR="008811AD" w:rsidRPr="00CE0768" w:rsidRDefault="005565CD" w:rsidP="00CE4BD9">
            <w:pPr>
              <w:jc w:val="center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Board of Licensing and Examiners</w:t>
            </w:r>
          </w:p>
        </w:tc>
      </w:tr>
      <w:tr w:rsidR="008811AD" w:rsidRPr="00CE0768" w:rsidTr="007F0AAD">
        <w:tc>
          <w:tcPr>
            <w:tcW w:w="8523" w:type="dxa"/>
            <w:gridSpan w:val="5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E0768">
              <w:rPr>
                <w:rFonts w:asciiTheme="minorBidi" w:hAnsiTheme="minorBidi"/>
                <w:b/>
                <w:bCs/>
              </w:rPr>
              <w:t>Area: Electricity Dispute Resolution</w:t>
            </w:r>
          </w:p>
        </w:tc>
      </w:tr>
      <w:tr w:rsidR="008811AD" w:rsidRPr="00CE0768" w:rsidTr="007F0AAD">
        <w:tc>
          <w:tcPr>
            <w:tcW w:w="1437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Major/Minor</w:t>
            </w:r>
          </w:p>
        </w:tc>
        <w:tc>
          <w:tcPr>
            <w:tcW w:w="1432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Service</w:t>
            </w:r>
          </w:p>
        </w:tc>
        <w:tc>
          <w:tcPr>
            <w:tcW w:w="2635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Documents Required</w:t>
            </w:r>
          </w:p>
        </w:tc>
        <w:tc>
          <w:tcPr>
            <w:tcW w:w="1406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Timeline</w:t>
            </w:r>
          </w:p>
        </w:tc>
        <w:tc>
          <w:tcPr>
            <w:tcW w:w="1613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Final Approving Authority</w:t>
            </w:r>
          </w:p>
        </w:tc>
      </w:tr>
      <w:tr w:rsidR="008811AD" w:rsidRPr="00CE0768" w:rsidTr="007F0AAD">
        <w:tc>
          <w:tcPr>
            <w:tcW w:w="8523" w:type="dxa"/>
            <w:gridSpan w:val="5"/>
            <w:shd w:val="clear" w:color="auto" w:fill="auto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E0768">
              <w:rPr>
                <w:rFonts w:asciiTheme="minorBidi" w:hAnsiTheme="minorBidi"/>
                <w:b/>
                <w:bCs/>
              </w:rPr>
              <w:t>Major Service: Adjudication upon Electricity Dispute Between and Consumers &amp; DISCOs</w:t>
            </w:r>
          </w:p>
        </w:tc>
      </w:tr>
      <w:tr w:rsidR="008811AD" w:rsidRPr="00CE0768" w:rsidTr="007F0AAD">
        <w:tc>
          <w:tcPr>
            <w:tcW w:w="1437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1</w:t>
            </w:r>
          </w:p>
        </w:tc>
        <w:tc>
          <w:tcPr>
            <w:tcW w:w="1432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Billing Dispute Resolution</w:t>
            </w:r>
          </w:p>
        </w:tc>
        <w:tc>
          <w:tcPr>
            <w:tcW w:w="2635" w:type="dxa"/>
            <w:shd w:val="clear" w:color="auto" w:fill="auto"/>
          </w:tcPr>
          <w:p w:rsidR="008811AD" w:rsidRPr="00CE0768" w:rsidRDefault="005565CD" w:rsidP="00601CFD">
            <w:pPr>
              <w:numPr>
                <w:ilvl w:val="0"/>
                <w:numId w:val="5"/>
              </w:numPr>
              <w:ind w:left="371" w:hanging="180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 xml:space="preserve">Written Complaint </w:t>
            </w:r>
          </w:p>
          <w:p w:rsidR="008811AD" w:rsidRPr="00CE0768" w:rsidRDefault="005565CD" w:rsidP="00601CFD">
            <w:pPr>
              <w:numPr>
                <w:ilvl w:val="0"/>
                <w:numId w:val="5"/>
              </w:numPr>
              <w:ind w:left="371" w:hanging="180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Copy of CNIC</w:t>
            </w:r>
          </w:p>
          <w:p w:rsidR="008811AD" w:rsidRPr="00CE0768" w:rsidRDefault="005565CD" w:rsidP="00601CFD">
            <w:pPr>
              <w:numPr>
                <w:ilvl w:val="0"/>
                <w:numId w:val="5"/>
              </w:numPr>
              <w:ind w:left="371" w:hanging="180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Affidavit</w:t>
            </w:r>
          </w:p>
          <w:p w:rsidR="008811AD" w:rsidRPr="00CE0768" w:rsidRDefault="005565CD" w:rsidP="00601CFD">
            <w:pPr>
              <w:numPr>
                <w:ilvl w:val="0"/>
                <w:numId w:val="5"/>
              </w:numPr>
              <w:ind w:left="371" w:hanging="180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Disputed Electricity Bills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CE0768">
              <w:rPr>
                <w:rFonts w:asciiTheme="minorBidi" w:hAnsiTheme="minorBidi"/>
              </w:rPr>
              <w:t>Upto</w:t>
            </w:r>
            <w:proofErr w:type="spellEnd"/>
            <w:r w:rsidRPr="00CE0768">
              <w:rPr>
                <w:rFonts w:asciiTheme="minorBidi" w:hAnsiTheme="minorBidi"/>
              </w:rPr>
              <w:t xml:space="preserve"> 90 Days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8811AD" w:rsidRDefault="005565CD">
            <w:pPr>
              <w:jc w:val="center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Electric Inspector/ Deputy Electric Inspector of the respective Region</w:t>
            </w:r>
          </w:p>
          <w:p w:rsidR="00DA4545" w:rsidRPr="00CE0768" w:rsidRDefault="00DA4545" w:rsidP="00DA4545">
            <w:pPr>
              <w:jc w:val="left"/>
              <w:rPr>
                <w:rFonts w:asciiTheme="minorBidi" w:hAnsiTheme="minorBidi"/>
              </w:rPr>
            </w:pPr>
          </w:p>
        </w:tc>
      </w:tr>
      <w:tr w:rsidR="008811AD" w:rsidRPr="00CE0768" w:rsidTr="007F0AAD">
        <w:tc>
          <w:tcPr>
            <w:tcW w:w="1437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2</w:t>
            </w:r>
          </w:p>
        </w:tc>
        <w:tc>
          <w:tcPr>
            <w:tcW w:w="1432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 xml:space="preserve">Electricity </w:t>
            </w:r>
            <w:r w:rsidR="00325805">
              <w:rPr>
                <w:rFonts w:asciiTheme="minorBidi" w:hAnsiTheme="minorBidi"/>
              </w:rPr>
              <w:t>M</w:t>
            </w:r>
            <w:r w:rsidRPr="00CE0768">
              <w:rPr>
                <w:rFonts w:asciiTheme="minorBidi" w:hAnsiTheme="minorBidi"/>
              </w:rPr>
              <w:t>etering Dispute Resolution</w:t>
            </w:r>
          </w:p>
        </w:tc>
        <w:tc>
          <w:tcPr>
            <w:tcW w:w="2635" w:type="dxa"/>
            <w:shd w:val="clear" w:color="auto" w:fill="auto"/>
          </w:tcPr>
          <w:p w:rsidR="008811AD" w:rsidRPr="00CE0768" w:rsidRDefault="005565CD" w:rsidP="0073651A">
            <w:pPr>
              <w:numPr>
                <w:ilvl w:val="0"/>
                <w:numId w:val="6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Written Complaint</w:t>
            </w:r>
          </w:p>
          <w:p w:rsidR="008811AD" w:rsidRPr="00CE0768" w:rsidRDefault="005565CD" w:rsidP="0073651A">
            <w:pPr>
              <w:numPr>
                <w:ilvl w:val="0"/>
                <w:numId w:val="6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Copy of CNIC</w:t>
            </w:r>
          </w:p>
          <w:p w:rsidR="008811AD" w:rsidRPr="00CE0768" w:rsidRDefault="005565CD" w:rsidP="0073651A">
            <w:pPr>
              <w:numPr>
                <w:ilvl w:val="0"/>
                <w:numId w:val="6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Affidavit</w:t>
            </w:r>
          </w:p>
          <w:p w:rsidR="005565CD" w:rsidRPr="00CE4BD9" w:rsidRDefault="005565CD" w:rsidP="005565CD">
            <w:pPr>
              <w:numPr>
                <w:ilvl w:val="0"/>
                <w:numId w:val="6"/>
              </w:numPr>
              <w:ind w:hanging="169"/>
              <w:rPr>
                <w:rFonts w:asciiTheme="minorBidi" w:hAnsiTheme="minorBidi"/>
              </w:rPr>
            </w:pPr>
            <w:r w:rsidRPr="00CE4BD9">
              <w:rPr>
                <w:rFonts w:asciiTheme="minorBidi" w:hAnsiTheme="minorBidi"/>
              </w:rPr>
              <w:t xml:space="preserve">Copy of bills showing Disputed Electricity meter details </w:t>
            </w:r>
          </w:p>
          <w:p w:rsidR="005565CD" w:rsidRPr="00CE0768" w:rsidRDefault="005565CD" w:rsidP="005565CD">
            <w:pPr>
              <w:rPr>
                <w:rFonts w:asciiTheme="minorBidi" w:hAnsiTheme="minorBidi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8811AD" w:rsidRPr="00CE0768" w:rsidRDefault="008811A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</w:tr>
      <w:tr w:rsidR="008811AD" w:rsidRPr="00CE0768" w:rsidTr="007F0AAD">
        <w:tc>
          <w:tcPr>
            <w:tcW w:w="8523" w:type="dxa"/>
            <w:gridSpan w:val="5"/>
            <w:shd w:val="clear" w:color="auto" w:fill="auto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  <w:b/>
                <w:bCs/>
              </w:rPr>
              <w:lastRenderedPageBreak/>
              <w:t xml:space="preserve">Area: </w:t>
            </w:r>
            <w:r w:rsidR="006F3B96">
              <w:rPr>
                <w:rFonts w:asciiTheme="minorBidi" w:hAnsiTheme="minorBidi"/>
                <w:b/>
                <w:bCs/>
              </w:rPr>
              <w:t>Regulatory Enforcement</w:t>
            </w:r>
          </w:p>
        </w:tc>
      </w:tr>
      <w:tr w:rsidR="008811AD" w:rsidRPr="00CE0768" w:rsidTr="007F0AAD">
        <w:tc>
          <w:tcPr>
            <w:tcW w:w="1437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Major/Minor</w:t>
            </w:r>
          </w:p>
        </w:tc>
        <w:tc>
          <w:tcPr>
            <w:tcW w:w="1432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Service</w:t>
            </w:r>
          </w:p>
        </w:tc>
        <w:tc>
          <w:tcPr>
            <w:tcW w:w="2635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Documents Required</w:t>
            </w:r>
          </w:p>
        </w:tc>
        <w:tc>
          <w:tcPr>
            <w:tcW w:w="1406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Timeline</w:t>
            </w:r>
          </w:p>
        </w:tc>
        <w:tc>
          <w:tcPr>
            <w:tcW w:w="1613" w:type="dxa"/>
            <w:shd w:val="clear" w:color="auto" w:fill="auto"/>
          </w:tcPr>
          <w:p w:rsidR="008811AD" w:rsidRPr="00DA4545" w:rsidRDefault="005565CD">
            <w:pPr>
              <w:rPr>
                <w:rFonts w:asciiTheme="minorBidi" w:hAnsiTheme="minorBidi"/>
                <w:b/>
                <w:bCs/>
              </w:rPr>
            </w:pPr>
            <w:r w:rsidRPr="00DA4545">
              <w:rPr>
                <w:rFonts w:asciiTheme="minorBidi" w:hAnsiTheme="minorBidi"/>
                <w:b/>
                <w:bCs/>
              </w:rPr>
              <w:t>Final Approving Authority</w:t>
            </w:r>
          </w:p>
          <w:p w:rsidR="006767DA" w:rsidRPr="00DA4545" w:rsidRDefault="006767DA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8811AD" w:rsidRPr="00CE0768" w:rsidTr="007F0AAD">
        <w:tc>
          <w:tcPr>
            <w:tcW w:w="8523" w:type="dxa"/>
            <w:gridSpan w:val="5"/>
            <w:shd w:val="clear" w:color="auto" w:fill="auto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  <w:b/>
                <w:bCs/>
              </w:rPr>
              <w:t>Major Service: Electric Safety &amp; Energy Conservation</w:t>
            </w:r>
          </w:p>
        </w:tc>
      </w:tr>
      <w:tr w:rsidR="008811AD" w:rsidRPr="00CE0768" w:rsidTr="007F0AAD">
        <w:tc>
          <w:tcPr>
            <w:tcW w:w="1437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1</w:t>
            </w:r>
          </w:p>
        </w:tc>
        <w:tc>
          <w:tcPr>
            <w:tcW w:w="1432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Initial Inspection</w:t>
            </w:r>
            <w:r w:rsidR="00D41579">
              <w:rPr>
                <w:rFonts w:asciiTheme="minorBidi" w:hAnsiTheme="minorBidi"/>
              </w:rPr>
              <w:t>, testing</w:t>
            </w:r>
            <w:r w:rsidRPr="00CE0768">
              <w:rPr>
                <w:rFonts w:asciiTheme="minorBidi" w:hAnsiTheme="minorBidi"/>
              </w:rPr>
              <w:t xml:space="preserve"> and permission for Energization of Electrical Installation</w:t>
            </w:r>
          </w:p>
        </w:tc>
        <w:tc>
          <w:tcPr>
            <w:tcW w:w="2635" w:type="dxa"/>
            <w:shd w:val="clear" w:color="auto" w:fill="auto"/>
          </w:tcPr>
          <w:p w:rsidR="008811AD" w:rsidRPr="00CE0768" w:rsidRDefault="005565CD" w:rsidP="0073651A">
            <w:pPr>
              <w:numPr>
                <w:ilvl w:val="0"/>
                <w:numId w:val="7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Application</w:t>
            </w:r>
          </w:p>
          <w:p w:rsidR="008811AD" w:rsidRPr="00CE0768" w:rsidRDefault="005565CD" w:rsidP="0073651A">
            <w:pPr>
              <w:numPr>
                <w:ilvl w:val="0"/>
                <w:numId w:val="7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Layout Plan</w:t>
            </w:r>
          </w:p>
          <w:p w:rsidR="008811AD" w:rsidRPr="00CE0768" w:rsidRDefault="005565CD" w:rsidP="0073651A">
            <w:pPr>
              <w:numPr>
                <w:ilvl w:val="0"/>
                <w:numId w:val="7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Complete Tests Report of the Electrical Installations</w:t>
            </w:r>
          </w:p>
          <w:p w:rsidR="008811AD" w:rsidRPr="00CE0768" w:rsidRDefault="005565CD" w:rsidP="0073651A">
            <w:pPr>
              <w:numPr>
                <w:ilvl w:val="0"/>
                <w:numId w:val="7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Copy of License of Authorized Electrical Contractor</w:t>
            </w:r>
          </w:p>
          <w:p w:rsidR="008811AD" w:rsidRPr="00CE0768" w:rsidRDefault="005565CD" w:rsidP="0073651A">
            <w:pPr>
              <w:numPr>
                <w:ilvl w:val="0"/>
                <w:numId w:val="7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Requisite  Inspection Fee</w:t>
            </w:r>
          </w:p>
        </w:tc>
        <w:tc>
          <w:tcPr>
            <w:tcW w:w="1406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Upon completion of Electrification Works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8811AD" w:rsidRPr="00CE0768" w:rsidRDefault="005565CD">
            <w:pPr>
              <w:jc w:val="center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Electric Inspector/ Deputy Electric Inspector of the respective Region</w:t>
            </w:r>
          </w:p>
        </w:tc>
      </w:tr>
      <w:tr w:rsidR="008811AD" w:rsidRPr="00CE0768" w:rsidTr="007F0AAD">
        <w:tc>
          <w:tcPr>
            <w:tcW w:w="1437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Minor Service 2</w:t>
            </w:r>
          </w:p>
        </w:tc>
        <w:tc>
          <w:tcPr>
            <w:tcW w:w="1432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Periodic Inspection</w:t>
            </w:r>
            <w:r w:rsidR="00D41579">
              <w:rPr>
                <w:rFonts w:asciiTheme="minorBidi" w:hAnsiTheme="minorBidi"/>
              </w:rPr>
              <w:t xml:space="preserve"> and testing</w:t>
            </w:r>
            <w:r w:rsidRPr="00CE0768">
              <w:rPr>
                <w:rFonts w:asciiTheme="minorBidi" w:hAnsiTheme="minorBidi"/>
              </w:rPr>
              <w:t xml:space="preserve"> for Electric safety &amp; Energy Conservation</w:t>
            </w:r>
          </w:p>
        </w:tc>
        <w:tc>
          <w:tcPr>
            <w:tcW w:w="2635" w:type="dxa"/>
            <w:shd w:val="clear" w:color="auto" w:fill="auto"/>
          </w:tcPr>
          <w:p w:rsidR="008811AD" w:rsidRPr="00CE0768" w:rsidRDefault="005565CD" w:rsidP="0073651A">
            <w:pPr>
              <w:numPr>
                <w:ilvl w:val="0"/>
                <w:numId w:val="8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Layout Plan</w:t>
            </w:r>
          </w:p>
          <w:p w:rsidR="008811AD" w:rsidRPr="00CE0768" w:rsidRDefault="005565CD" w:rsidP="0073651A">
            <w:pPr>
              <w:numPr>
                <w:ilvl w:val="0"/>
                <w:numId w:val="8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List of Qualified and Authorized Personnel</w:t>
            </w:r>
          </w:p>
          <w:p w:rsidR="008811AD" w:rsidRPr="00CE0768" w:rsidRDefault="005565CD" w:rsidP="0073651A">
            <w:pPr>
              <w:numPr>
                <w:ilvl w:val="0"/>
                <w:numId w:val="8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Tests Report of the Electrical Installations and an Energy Audit Reports</w:t>
            </w:r>
          </w:p>
          <w:p w:rsidR="008811AD" w:rsidRPr="00CE0768" w:rsidRDefault="005565CD" w:rsidP="0073651A">
            <w:pPr>
              <w:numPr>
                <w:ilvl w:val="0"/>
                <w:numId w:val="8"/>
              </w:numPr>
              <w:ind w:hanging="169"/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Requisite Inspection Fee</w:t>
            </w:r>
          </w:p>
        </w:tc>
        <w:tc>
          <w:tcPr>
            <w:tcW w:w="1406" w:type="dxa"/>
            <w:shd w:val="clear" w:color="auto" w:fill="auto"/>
          </w:tcPr>
          <w:p w:rsidR="008811AD" w:rsidRPr="00CE0768" w:rsidRDefault="005565CD">
            <w:pPr>
              <w:rPr>
                <w:rFonts w:asciiTheme="minorBidi" w:hAnsiTheme="minorBidi"/>
              </w:rPr>
            </w:pPr>
            <w:r w:rsidRPr="00CE0768">
              <w:rPr>
                <w:rFonts w:asciiTheme="minorBidi" w:hAnsiTheme="minorBidi"/>
              </w:rPr>
              <w:t>Normally Once a Year</w:t>
            </w:r>
          </w:p>
        </w:tc>
        <w:tc>
          <w:tcPr>
            <w:tcW w:w="1613" w:type="dxa"/>
            <w:vMerge/>
            <w:shd w:val="clear" w:color="auto" w:fill="auto"/>
          </w:tcPr>
          <w:p w:rsidR="008811AD" w:rsidRPr="00CE0768" w:rsidRDefault="008811AD">
            <w:pPr>
              <w:rPr>
                <w:rFonts w:asciiTheme="minorBidi" w:hAnsiTheme="minorBidi"/>
              </w:rPr>
            </w:pPr>
          </w:p>
        </w:tc>
      </w:tr>
    </w:tbl>
    <w:p w:rsidR="008811AD" w:rsidRDefault="008811AD"/>
    <w:sectPr w:rsidR="008811AD" w:rsidSect="006767DA">
      <w:pgSz w:w="11907" w:h="16839" w:code="9"/>
      <w:pgMar w:top="81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A7684F"/>
    <w:multiLevelType w:val="singleLevel"/>
    <w:tmpl w:val="0809001B"/>
    <w:lvl w:ilvl="0">
      <w:start w:val="1"/>
      <w:numFmt w:val="lowerRoman"/>
      <w:lvlText w:val="%1."/>
      <w:lvlJc w:val="right"/>
      <w:pPr>
        <w:ind w:left="720" w:hanging="360"/>
      </w:pPr>
    </w:lvl>
  </w:abstractNum>
  <w:abstractNum w:abstractNumId="1">
    <w:nsid w:val="C29B1C47"/>
    <w:multiLevelType w:val="singleLevel"/>
    <w:tmpl w:val="C29B1C47"/>
    <w:lvl w:ilvl="0">
      <w:start w:val="1"/>
      <w:numFmt w:val="upperRoman"/>
      <w:suff w:val="space"/>
      <w:lvlText w:val="%1."/>
      <w:lvlJc w:val="left"/>
    </w:lvl>
  </w:abstractNum>
  <w:abstractNum w:abstractNumId="2">
    <w:nsid w:val="E4B346EF"/>
    <w:multiLevelType w:val="singleLevel"/>
    <w:tmpl w:val="08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3">
    <w:nsid w:val="FAB0A33D"/>
    <w:multiLevelType w:val="singleLevel"/>
    <w:tmpl w:val="08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4">
    <w:nsid w:val="FCF0E741"/>
    <w:multiLevelType w:val="singleLevel"/>
    <w:tmpl w:val="08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5">
    <w:nsid w:val="0C570821"/>
    <w:multiLevelType w:val="hybridMultilevel"/>
    <w:tmpl w:val="B3F407B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45CC2"/>
    <w:multiLevelType w:val="singleLevel"/>
    <w:tmpl w:val="08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7">
    <w:nsid w:val="44DB5F05"/>
    <w:multiLevelType w:val="singleLevel"/>
    <w:tmpl w:val="08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8">
    <w:nsid w:val="5CC1101A"/>
    <w:multiLevelType w:val="hybridMultilevel"/>
    <w:tmpl w:val="F1D067F4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E1CCA"/>
    <w:multiLevelType w:val="singleLevel"/>
    <w:tmpl w:val="0809001B"/>
    <w:lvl w:ilvl="0">
      <w:start w:val="1"/>
      <w:numFmt w:val="lowerRoman"/>
      <w:lvlText w:val="%1."/>
      <w:lvlJc w:val="right"/>
      <w:pPr>
        <w:ind w:left="72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8811AD"/>
    <w:rsid w:val="000411F7"/>
    <w:rsid w:val="000A2A12"/>
    <w:rsid w:val="000A4BF4"/>
    <w:rsid w:val="00270B56"/>
    <w:rsid w:val="00325805"/>
    <w:rsid w:val="00345307"/>
    <w:rsid w:val="00386923"/>
    <w:rsid w:val="003C2854"/>
    <w:rsid w:val="0046014E"/>
    <w:rsid w:val="004B5951"/>
    <w:rsid w:val="00514257"/>
    <w:rsid w:val="00531CBA"/>
    <w:rsid w:val="005565CD"/>
    <w:rsid w:val="00601CFD"/>
    <w:rsid w:val="006767DA"/>
    <w:rsid w:val="006C6404"/>
    <w:rsid w:val="006F3B96"/>
    <w:rsid w:val="0073651A"/>
    <w:rsid w:val="007F0AAD"/>
    <w:rsid w:val="007F15C9"/>
    <w:rsid w:val="008811AD"/>
    <w:rsid w:val="008E75ED"/>
    <w:rsid w:val="00A47F5F"/>
    <w:rsid w:val="00B2301A"/>
    <w:rsid w:val="00BB7630"/>
    <w:rsid w:val="00C05921"/>
    <w:rsid w:val="00CE0768"/>
    <w:rsid w:val="00CE4BD9"/>
    <w:rsid w:val="00D41579"/>
    <w:rsid w:val="00DA4545"/>
    <w:rsid w:val="00DF59D8"/>
    <w:rsid w:val="00EC0FDE"/>
    <w:rsid w:val="01E34D25"/>
    <w:rsid w:val="05386112"/>
    <w:rsid w:val="0AE77571"/>
    <w:rsid w:val="11C66BAC"/>
    <w:rsid w:val="17A60170"/>
    <w:rsid w:val="19A2611B"/>
    <w:rsid w:val="19E63FB6"/>
    <w:rsid w:val="1C9D1EDF"/>
    <w:rsid w:val="22690B02"/>
    <w:rsid w:val="23EE6B47"/>
    <w:rsid w:val="242855C2"/>
    <w:rsid w:val="407D705A"/>
    <w:rsid w:val="414426B3"/>
    <w:rsid w:val="46386C71"/>
    <w:rsid w:val="5DC90F4D"/>
    <w:rsid w:val="612C0778"/>
    <w:rsid w:val="671E2008"/>
    <w:rsid w:val="67C87352"/>
    <w:rsid w:val="7BEA6C58"/>
    <w:rsid w:val="7FF3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1AD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11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C05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fazal</dc:creator>
  <cp:lastModifiedBy>Focal</cp:lastModifiedBy>
  <cp:revision>14</cp:revision>
  <dcterms:created xsi:type="dcterms:W3CDTF">2025-03-24T09:00:00Z</dcterms:created>
  <dcterms:modified xsi:type="dcterms:W3CDTF">2025-03-27T06:58:00Z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C6C6620755304CE1AA9856BBC8D85BE0_12</vt:lpwstr>
  </property>
</Properties>
</file>